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9" w:rsidRDefault="004F54A9" w:rsidP="004F54A9">
      <w:pPr>
        <w:ind w:right="-360"/>
        <w:rPr>
          <w:b/>
        </w:rPr>
      </w:pPr>
      <w:bookmarkStart w:id="0" w:name="_GoBack"/>
      <w:r>
        <w:rPr>
          <w:b/>
        </w:rPr>
        <w:t xml:space="preserve">GCOS Carbon Strategy – Actions for LPV - </w:t>
      </w:r>
      <w:r w:rsidRPr="00F90D72">
        <w:rPr>
          <w:b/>
        </w:rPr>
        <w:t>Steve Plummer</w:t>
      </w:r>
    </w:p>
    <w:p w:rsidR="004F54A9" w:rsidRPr="004F54A9" w:rsidRDefault="004F54A9" w:rsidP="004F54A9">
      <w:pPr>
        <w:ind w:right="-360"/>
      </w:pPr>
      <w:r w:rsidRPr="004F54A9">
        <w:t>(</w:t>
      </w:r>
      <w:proofErr w:type="gramStart"/>
      <w:r>
        <w:t>link</w:t>
      </w:r>
      <w:proofErr w:type="gramEnd"/>
      <w:r>
        <w:t xml:space="preserve"> to presentation slides </w:t>
      </w:r>
      <w:r w:rsidRPr="004F54A9">
        <w:rPr>
          <w:rFonts w:eastAsia="Times New Roman"/>
          <w:bCs/>
        </w:rPr>
        <w:t>http://tinyurl.com/jjj8gzx)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  <w:proofErr w:type="gramStart"/>
      <w:r>
        <w:t>42 Carbon actions, 11 to WGCV, many of which are for LPV.</w:t>
      </w:r>
      <w:proofErr w:type="gramEnd"/>
    </w:p>
    <w:p w:rsidR="004F54A9" w:rsidRDefault="004F54A9" w:rsidP="004F54A9">
      <w:pPr>
        <w:ind w:right="-360"/>
      </w:pPr>
    </w:p>
    <w:p w:rsidR="004F54A9" w:rsidRPr="00F64B2B" w:rsidRDefault="004F54A9" w:rsidP="004F54A9">
      <w:pPr>
        <w:ind w:right="-360"/>
      </w:pPr>
      <w:r w:rsidRPr="00F64B2B">
        <w:t>Mark Dowell POC – talking to those responsible for action items.  Annual reporting.</w:t>
      </w:r>
    </w:p>
    <w:p w:rsidR="004F54A9" w:rsidRPr="00F64B2B" w:rsidRDefault="004F54A9" w:rsidP="004F54A9">
      <w:pPr>
        <w:ind w:right="-360"/>
        <w:rPr>
          <w:rFonts w:eastAsia="Times New Roman" w:cs="Times New Roman"/>
        </w:rPr>
      </w:pPr>
      <w:proofErr w:type="gramStart"/>
      <w:r w:rsidRPr="00F64B2B">
        <w:t>Geo Carbon Flagship.</w:t>
      </w:r>
      <w:proofErr w:type="gramEnd"/>
      <w:r w:rsidRPr="00F64B2B">
        <w:t xml:space="preserve">  </w:t>
      </w:r>
      <w:r w:rsidRPr="00F64B2B">
        <w:rPr>
          <w:rFonts w:eastAsia="Times New Roman" w:cs="Times New Roman"/>
        </w:rPr>
        <w:t>GEO Flagships develop and implement pilot or pre</w:t>
      </w:r>
      <w:r>
        <w:rPr>
          <w:rFonts w:eastAsia="Times New Roman" w:cs="Times New Roman"/>
        </w:rPr>
        <w:t>-o</w:t>
      </w:r>
      <w:r w:rsidRPr="00F64B2B">
        <w:rPr>
          <w:rFonts w:eastAsia="Times New Roman" w:cs="Times New Roman"/>
        </w:rPr>
        <w:t>perational services according to GEO priorities.</w:t>
      </w:r>
    </w:p>
    <w:p w:rsidR="004F54A9" w:rsidRDefault="004F54A9" w:rsidP="004F54A9">
      <w:pPr>
        <w:ind w:right="-360"/>
      </w:pPr>
    </w:p>
    <w:p w:rsidR="004F54A9" w:rsidRPr="00F64B2B" w:rsidRDefault="004F54A9" w:rsidP="004F54A9">
      <w:pPr>
        <w:ind w:right="-360"/>
      </w:pPr>
      <w:r w:rsidRPr="00F64B2B">
        <w:t xml:space="preserve">Global </w:t>
      </w:r>
      <w:r>
        <w:t>carbon budget, anthropogenic GG</w:t>
      </w:r>
      <w:r w:rsidRPr="00F64B2B">
        <w:t xml:space="preserve"> spatial distribut</w:t>
      </w:r>
      <w:r>
        <w:t>ion</w:t>
      </w:r>
      <w:r w:rsidRPr="00F64B2B">
        <w:t xml:space="preserve"> of CO2 </w:t>
      </w:r>
    </w:p>
    <w:p w:rsidR="004F54A9" w:rsidRDefault="004F54A9" w:rsidP="004F54A9">
      <w:pPr>
        <w:ind w:right="-360"/>
      </w:pPr>
      <w:r>
        <w:t xml:space="preserve">Andre </w:t>
      </w:r>
      <w:proofErr w:type="spellStart"/>
      <w:r>
        <w:t>Obrigon</w:t>
      </w:r>
      <w:proofErr w:type="spellEnd"/>
      <w:r>
        <w:t xml:space="preserve"> (GEO secretariat)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  <w:r>
        <w:t>Will get input from LPV.  Approach derived from LPV.</w:t>
      </w:r>
    </w:p>
    <w:p w:rsidR="004F54A9" w:rsidRDefault="004F54A9" w:rsidP="004F54A9">
      <w:pPr>
        <w:ind w:right="-360"/>
      </w:pPr>
      <w:r>
        <w:t xml:space="preserve">Actions are complex and wide-ranging.  </w:t>
      </w:r>
      <w:proofErr w:type="gramStart"/>
      <w:r>
        <w:t>Opportunities for all subgroups to participate.</w:t>
      </w:r>
      <w:proofErr w:type="gramEnd"/>
      <w:r>
        <w:t xml:space="preserve"> The carbon actions are </w:t>
      </w:r>
      <w:proofErr w:type="gramStart"/>
      <w:r>
        <w:t>cross-cutting</w:t>
      </w:r>
      <w:proofErr w:type="gramEnd"/>
      <w:r>
        <w:t>.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</w:p>
    <w:p w:rsidR="004F54A9" w:rsidRPr="00FD6DF1" w:rsidRDefault="004F54A9" w:rsidP="004F54A9">
      <w:pPr>
        <w:ind w:right="-360"/>
        <w:rPr>
          <w:b/>
        </w:rPr>
      </w:pPr>
      <w:r w:rsidRPr="00FD6DF1">
        <w:rPr>
          <w:b/>
        </w:rPr>
        <w:t xml:space="preserve">Maturity matrices.  </w:t>
      </w:r>
    </w:p>
    <w:p w:rsidR="004F54A9" w:rsidRDefault="004F54A9" w:rsidP="004F54A9">
      <w:pPr>
        <w:ind w:right="-360"/>
      </w:pPr>
      <w:r>
        <w:t>Quality?  Who fills this?</w:t>
      </w:r>
    </w:p>
    <w:p w:rsidR="004F54A9" w:rsidRDefault="004F54A9" w:rsidP="004F54A9">
      <w:pPr>
        <w:ind w:right="-360"/>
      </w:pPr>
      <w:r>
        <w:t xml:space="preserve">Our responsibility is validation. 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</w:p>
    <w:p w:rsidR="004F54A9" w:rsidRPr="00FD6DF1" w:rsidRDefault="004F54A9" w:rsidP="004F54A9">
      <w:pPr>
        <w:ind w:right="-360"/>
        <w:rPr>
          <w:b/>
        </w:rPr>
      </w:pPr>
      <w:r w:rsidRPr="00FD6DF1">
        <w:rPr>
          <w:b/>
        </w:rPr>
        <w:t>Protocols</w:t>
      </w:r>
    </w:p>
    <w:p w:rsidR="004F54A9" w:rsidRDefault="004F54A9" w:rsidP="004F54A9">
      <w:pPr>
        <w:ind w:right="-360"/>
      </w:pPr>
      <w:r>
        <w:t xml:space="preserve">How do we engage the networks?  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  <w:r>
        <w:t>Establish carbon points of contact at the VC level.</w:t>
      </w:r>
    </w:p>
    <w:p w:rsidR="004F54A9" w:rsidRDefault="00982BD6" w:rsidP="004F54A9">
      <w:pPr>
        <w:ind w:right="-360"/>
      </w:pPr>
      <w:r>
        <w:t xml:space="preserve">September - </w:t>
      </w:r>
      <w:r w:rsidR="004F54A9">
        <w:t>will be a side meeting on carbon.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  <w:r>
        <w:t>COJ – We need new people to represent from carbon – too much already being asked of current members - give new people support - $$ - new carbon items.</w:t>
      </w:r>
    </w:p>
    <w:p w:rsidR="004F54A9" w:rsidRDefault="004F54A9" w:rsidP="004F54A9">
      <w:pPr>
        <w:ind w:right="-360"/>
      </w:pPr>
      <w:r>
        <w:t xml:space="preserve">Where can we make </w:t>
      </w:r>
      <w:proofErr w:type="gramStart"/>
      <w:r>
        <w:t>progress.</w:t>
      </w:r>
      <w:proofErr w:type="gramEnd"/>
      <w:r>
        <w:t xml:space="preserve">  </w:t>
      </w:r>
    </w:p>
    <w:p w:rsidR="004F54A9" w:rsidRDefault="004F54A9" w:rsidP="004F54A9">
      <w:pPr>
        <w:ind w:right="-360"/>
      </w:pPr>
      <w:r>
        <w:t>Move forward on biomass FA.  Want to make sure that we have achievable goals if we take this on.</w:t>
      </w:r>
    </w:p>
    <w:p w:rsidR="004F54A9" w:rsidRDefault="004F54A9" w:rsidP="004F54A9">
      <w:pPr>
        <w:ind w:right="-360"/>
      </w:pPr>
    </w:p>
    <w:p w:rsidR="004F54A9" w:rsidRDefault="004F54A9" w:rsidP="004F54A9">
      <w:pPr>
        <w:ind w:right="-360"/>
      </w:pPr>
      <w:r>
        <w:t>Field campaigns.  Missing components, make sure measurements are relevant.</w:t>
      </w:r>
    </w:p>
    <w:bookmarkEnd w:id="0"/>
    <w:p w:rsidR="00162827" w:rsidRDefault="00162827"/>
    <w:sectPr w:rsidR="00162827" w:rsidSect="00162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A9"/>
    <w:rsid w:val="00040BD6"/>
    <w:rsid w:val="00162827"/>
    <w:rsid w:val="004F54A9"/>
    <w:rsid w:val="009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04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A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A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Macintosh Word</Application>
  <DocSecurity>0</DocSecurity>
  <Lines>8</Lines>
  <Paragraphs>2</Paragraphs>
  <ScaleCrop>false</ScaleCrop>
  <Company>NASA Code 614.5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Nickeson</dc:creator>
  <cp:keywords/>
  <dc:description/>
  <cp:lastModifiedBy>Jaime Nickeson</cp:lastModifiedBy>
  <cp:revision>1</cp:revision>
  <dcterms:created xsi:type="dcterms:W3CDTF">2016-05-25T19:54:00Z</dcterms:created>
  <dcterms:modified xsi:type="dcterms:W3CDTF">2016-05-25T21:51:00Z</dcterms:modified>
</cp:coreProperties>
</file>